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rsidR="50C3CC5C" w:rsidP="50C3CC5C" w:rsidRDefault="50C3CC5C" w14:paraId="691DA420" w14:textId="2C7FEE58">
      <w:pPr>
        <w:pStyle w:val="Heading1"/>
        <w:spacing w:before="74" w:after="0"/>
        <w:ind w:left="0"/>
        <w:jc w:val="center"/>
        <w:rPr>
          <w:rFonts w:ascii="Times New Roman" w:hAnsi="Times New Roman" w:cs="Times New Roman"/>
          <w:b w:val="1"/>
          <w:bCs w:val="1"/>
          <w:color w:val="000000" w:themeColor="text1" w:themeTint="FF" w:themeShade="FF"/>
          <w:u w:val="single"/>
        </w:rPr>
      </w:pPr>
    </w:p>
    <w:p w:rsidRPr="00A95EBF" w:rsidR="00A95EBF" w:rsidP="00A95EBF" w:rsidRDefault="00A95EBF" w14:paraId="113043BF" w14:textId="3E5BA76B">
      <w:pPr>
        <w:pStyle w:val="Heading1"/>
        <w:spacing w:before="74" w:after="0"/>
        <w:ind w:left="95"/>
        <w:rPr>
          <w:rFonts w:ascii="Times New Roman" w:hAnsi="Times New Roman" w:cs="Times New Roman"/>
          <w:b w:val="1"/>
          <w:bCs w:val="1"/>
          <w:color w:val="000000" w:themeColor="text1"/>
          <w:sz w:val="24"/>
          <w:szCs w:val="24"/>
          <w:u w:val="single"/>
        </w:rPr>
      </w:pPr>
    </w:p>
    <w:p w:rsidR="00A95EBF" w:rsidP="00A95EBF" w:rsidRDefault="00A95EBF" w14:paraId="3703689E" w14:textId="77777777"/>
    <w:p w:rsidR="00A95EBF" w:rsidP="00A95EBF" w:rsidRDefault="00A95EBF" w14:paraId="2CEB9619" w14:textId="77777777"/>
    <w:p w:rsidR="00A95EBF" w:rsidP="00A95EBF" w:rsidRDefault="00A95EBF" w14:paraId="011CC8D4" w14:textId="77777777"/>
    <w:p w:rsidRPr="00A95EBF" w:rsidR="00A95EBF" w:rsidP="00A95EBF" w:rsidRDefault="00A95EBF" w14:paraId="69F9A339" w14:textId="77777777"/>
    <w:p w:rsidRPr="00A810B0" w:rsidR="003735B5" w:rsidP="00C737F1" w:rsidRDefault="003735B5" w14:paraId="11B82E17" w14:textId="334C4CEF">
      <w:pPr>
        <w:pStyle w:val="Heading1"/>
        <w:spacing w:before="74" w:after="0"/>
        <w:ind w:left="95"/>
        <w:jc w:val="center"/>
        <w:rPr>
          <w:rFonts w:ascii="Times New Roman" w:hAnsi="Times New Roman" w:cs="Times New Roman"/>
          <w:b w:val="1"/>
          <w:bCs w:val="1"/>
          <w:spacing w:val="-2"/>
          <w:u w:val="single"/>
        </w:rPr>
      </w:pPr>
      <w:r w:rsidRPr="00A810B0">
        <w:rPr>
          <w:rFonts w:ascii="Times New Roman" w:hAnsi="Times New Roman" w:cs="Times New Roman"/>
          <w:b w:val="1"/>
          <w:bCs w:val="1"/>
          <w:color w:val="000000" w:themeColor="text1"/>
          <w:u w:val="single"/>
        </w:rPr>
        <w:t>Board</w:t>
      </w:r>
      <w:r w:rsidRPr="00A810B0">
        <w:rPr>
          <w:rFonts w:ascii="Times New Roman" w:hAnsi="Times New Roman" w:cs="Times New Roman"/>
          <w:b w:val="1"/>
          <w:bCs w:val="1"/>
          <w:color w:val="000000" w:themeColor="text1"/>
          <w:spacing w:val="-2"/>
          <w:u w:val="single"/>
        </w:rPr>
        <w:t xml:space="preserve"> Resolution</w:t>
      </w:r>
    </w:p>
    <w:p w:rsidRPr="003735B5" w:rsidR="003735B5" w:rsidP="00C737F1" w:rsidRDefault="003735B5" w14:paraId="5A2B2A9B" w14:noSpellErr="1" w14:textId="28C30207">
      <w:pPr>
        <w:jc w:val="center"/>
      </w:pPr>
    </w:p>
    <w:p w:rsidR="1B2774A7" w:rsidP="1B2774A7" w:rsidRDefault="1B2774A7" w14:paraId="1FFDA01E" w14:textId="762B14D5">
      <w:pPr>
        <w:pStyle w:val="Normal"/>
        <w:suppressLineNumbers w:val="0"/>
        <w:bidi w:val="0"/>
        <w:spacing w:before="0" w:beforeAutospacing="off" w:after="0" w:afterAutospacing="off" w:line="216" w:lineRule="auto"/>
        <w:ind w:left="170" w:right="177"/>
        <w:jc w:val="both"/>
        <w:rPr>
          <w:b w:val="1"/>
          <w:bCs w:val="1"/>
          <w:color w:val="EE0000"/>
          <w:sz w:val="24"/>
          <w:szCs w:val="24"/>
        </w:rPr>
      </w:pPr>
      <w:r w:rsidRPr="1B2A0242" w:rsidR="1B2A0242">
        <w:rPr>
          <w:b w:val="1"/>
          <w:bCs w:val="1"/>
          <w:color w:val="EE0000"/>
          <w:sz w:val="24"/>
          <w:szCs w:val="24"/>
        </w:rPr>
        <w:t>Date:</w:t>
      </w:r>
      <w:r w:rsidRPr="1B2A0242" w:rsidR="1B2A0242">
        <w:rPr>
          <w:b w:val="1"/>
          <w:bCs w:val="1"/>
          <w:color w:val="EE0000"/>
          <w:sz w:val="24"/>
          <w:szCs w:val="24"/>
        </w:rPr>
        <w:t xml:space="preserve"> 25/11/2025</w:t>
      </w:r>
    </w:p>
    <w:p w:rsidRPr="00C84BDC" w:rsidR="00C84BDC" w:rsidP="00C737F1" w:rsidRDefault="00C84BDC" w14:paraId="792DBF55" w14:textId="77777777">
      <w:pPr>
        <w:spacing w:line="216" w:lineRule="auto"/>
        <w:ind w:left="170" w:right="177"/>
        <w:jc w:val="both"/>
        <w:rPr>
          <w:b/>
          <w:bCs/>
          <w:color w:val="EE0000"/>
          <w:sz w:val="24"/>
        </w:rPr>
      </w:pPr>
    </w:p>
    <w:p w:rsidR="003735B5" w:rsidP="00C737F1" w:rsidRDefault="003735B5" w14:paraId="79C23420" w14:textId="2BF0D9C5">
      <w:pPr>
        <w:spacing w:line="216" w:lineRule="auto"/>
        <w:ind w:left="170" w:right="177"/>
        <w:jc w:val="both"/>
        <w:rPr>
          <w:sz w:val="24"/>
        </w:rPr>
      </w:pPr>
      <w:r w:rsidRPr="003735B5">
        <w:rPr>
          <w:sz w:val="24"/>
        </w:rPr>
        <w:t xml:space="preserve">CERTIFIED TRUE COPY OF THE RESOLUTION PASSED AT THE BOARD MEETING OF THE </w:t>
      </w:r>
    </w:p>
    <w:p w:rsidR="1BC47C99" w:rsidP="1BC47C99" w:rsidRDefault="1BC47C99" w14:paraId="2FE4E25F" w14:textId="41BC4634">
      <w:pPr>
        <w:spacing w:line="216" w:lineRule="auto"/>
        <w:ind w:left="170" w:right="177"/>
        <w:jc w:val="both"/>
        <w:rPr>
          <w:b w:val="1"/>
          <w:bCs w:val="1"/>
          <w:sz w:val="24"/>
          <w:szCs w:val="24"/>
        </w:rPr>
      </w:pPr>
      <w:r w:rsidRPr="156C0987" w:rsidR="156C0987">
        <w:rPr>
          <w:b w:val="1"/>
          <w:bCs w:val="1"/>
          <w:color w:val="FF0000"/>
          <w:sz w:val="24"/>
          <w:szCs w:val="24"/>
        </w:rPr>
        <w:t xml:space="preserve">xxxxxxx </w:t>
      </w:r>
      <w:r w:rsidRPr="156C0987" w:rsidR="156C0987">
        <w:rPr>
          <w:sz w:val="24"/>
          <w:szCs w:val="24"/>
        </w:rPr>
        <w:t xml:space="preserve">REGISTER AT </w:t>
      </w:r>
      <w:r w:rsidRPr="156C0987" w:rsidR="156C0987">
        <w:rPr>
          <w:sz w:val="24"/>
          <w:szCs w:val="24"/>
          <w:u w:val="single"/>
        </w:rPr>
        <w:t>A-403, TITANIUM SQUARE, BH SARVESHWAR TOWER-THALTEJ FOUR WAY OPP. BMW SHOWROOM, THALTEJ ROAD, AHMEDABAD, GUJARAT-380054</w:t>
      </w:r>
      <w:r w:rsidRPr="156C0987" w:rsidR="156C0987">
        <w:rPr>
          <w:b w:val="1"/>
          <w:bCs w:val="1"/>
          <w:color w:val="FF0000"/>
          <w:sz w:val="24"/>
          <w:szCs w:val="24"/>
        </w:rPr>
        <w:t xml:space="preserve"> </w:t>
      </w:r>
      <w:r w:rsidRPr="156C0987" w:rsidR="156C0987">
        <w:rPr>
          <w:sz w:val="24"/>
          <w:szCs w:val="24"/>
        </w:rPr>
        <w:t xml:space="preserve">HELD ON </w:t>
      </w:r>
      <w:r w:rsidRPr="156C0987" w:rsidR="156C0987">
        <w:rPr>
          <w:b w:val="1"/>
          <w:bCs w:val="1"/>
          <w:color w:val="FF0000"/>
          <w:sz w:val="24"/>
          <w:szCs w:val="24"/>
        </w:rPr>
        <w:t>25/11/2025</w:t>
      </w:r>
    </w:p>
    <w:p w:rsidRPr="003735B5" w:rsidR="003735B5" w:rsidP="00C737F1" w:rsidRDefault="003735B5" w14:paraId="3A3D6124" w14:textId="144837EE">
      <w:pPr>
        <w:pStyle w:val="BodyText"/>
        <w:spacing w:before="261"/>
        <w:ind w:left="170" w:right="147"/>
        <w:jc w:val="both"/>
      </w:pPr>
      <w:r w:rsidRPr="003735B5">
        <w:rPr>
          <w:b/>
        </w:rPr>
        <w:t>“</w:t>
      </w:r>
      <w:r w:rsidRPr="00C737F1">
        <w:rPr>
          <w:b/>
        </w:rPr>
        <w:t>RESOLVED THAT</w:t>
      </w:r>
      <w:r w:rsidRPr="00C737F1">
        <w:rPr>
          <w:bCs/>
        </w:rPr>
        <w:t xml:space="preserve"> the company wish to open a demat and Trading</w:t>
      </w:r>
      <w:r w:rsidRPr="00C737F1">
        <w:rPr>
          <w:bCs/>
          <w:spacing w:val="40"/>
        </w:rPr>
        <w:t xml:space="preserve"> </w:t>
      </w:r>
      <w:r w:rsidRPr="00C737F1">
        <w:rPr>
          <w:bCs/>
        </w:rPr>
        <w:t>account in</w:t>
      </w:r>
      <w:r w:rsidR="00045A69">
        <w:rPr>
          <w:bCs/>
        </w:rPr>
        <w:t xml:space="preserve"> Cash,</w:t>
      </w:r>
      <w:r w:rsidRPr="00C737F1">
        <w:rPr>
          <w:bCs/>
        </w:rPr>
        <w:t xml:space="preserve"> Equity</w:t>
      </w:r>
      <w:r w:rsidR="00045A69">
        <w:rPr>
          <w:bCs/>
        </w:rPr>
        <w:t>,</w:t>
      </w:r>
      <w:r w:rsidRPr="00C737F1">
        <w:rPr>
          <w:bCs/>
        </w:rPr>
        <w:t xml:space="preserve"> Commodities</w:t>
      </w:r>
      <w:r w:rsidR="00045A69">
        <w:rPr>
          <w:bCs/>
        </w:rPr>
        <w:t>, Currency, derivatives</w:t>
      </w:r>
      <w:r w:rsidRPr="00C737F1">
        <w:rPr>
          <w:bCs/>
        </w:rPr>
        <w:t xml:space="preserve"> segment with JAINAM BROKING LTD (DP ID : 12041500) A Depository Participant of CDSL</w:t>
      </w:r>
      <w:r w:rsidR="00045A69">
        <w:rPr>
          <w:bCs/>
        </w:rPr>
        <w:t xml:space="preserve"> and NSDL</w:t>
      </w:r>
      <w:r w:rsidRPr="00C737F1">
        <w:rPr>
          <w:bCs/>
        </w:rPr>
        <w:t>, Trading Member of NSE &amp; BSE and MCX-SX,</w:t>
      </w:r>
      <w:r w:rsidR="00045A69">
        <w:rPr>
          <w:bCs/>
        </w:rPr>
        <w:t>MSEI,</w:t>
      </w:r>
      <w:r w:rsidRPr="00C737F1">
        <w:rPr>
          <w:bCs/>
        </w:rPr>
        <w:t xml:space="preserve"> MCX, &amp; NCDEX (Capital Market Segment, Future Option Segment, Currency Derivative Segment, Commodity trading account with MCX, NCDEX) having its </w:t>
      </w:r>
      <w:r w:rsidR="00045A69">
        <w:rPr>
          <w:bCs/>
        </w:rPr>
        <w:t>Corporate</w:t>
      </w:r>
      <w:r w:rsidRPr="00C737F1">
        <w:rPr>
          <w:bCs/>
        </w:rPr>
        <w:t xml:space="preserve"> office at JAINAM HOUSE, New Passport Office Road, Kargil Chowk, </w:t>
      </w:r>
      <w:proofErr w:type="spellStart"/>
      <w:r w:rsidRPr="00C737F1">
        <w:rPr>
          <w:bCs/>
        </w:rPr>
        <w:t>Piplod</w:t>
      </w:r>
      <w:proofErr w:type="spellEnd"/>
      <w:r w:rsidRPr="00C737F1">
        <w:rPr>
          <w:bCs/>
        </w:rPr>
        <w:t>, Surat-395007 for availing facility for Trading in Securities,</w:t>
      </w:r>
      <w:r w:rsidR="00045A69">
        <w:rPr>
          <w:bCs/>
        </w:rPr>
        <w:t xml:space="preserve"> Equity Derivatives</w:t>
      </w:r>
      <w:r w:rsidRPr="00C737F1">
        <w:rPr>
          <w:bCs/>
          <w:spacing w:val="40"/>
        </w:rPr>
        <w:t xml:space="preserve"> </w:t>
      </w:r>
      <w:r w:rsidRPr="00C737F1">
        <w:rPr>
          <w:bCs/>
        </w:rPr>
        <w:t>Currency Derivative” &amp; Commodity segment.</w:t>
      </w:r>
    </w:p>
    <w:p w:rsidRPr="003735B5" w:rsidR="003735B5" w:rsidP="00C737F1" w:rsidRDefault="003735B5" w14:paraId="5FC4856E" w14:textId="77777777">
      <w:pPr>
        <w:pStyle w:val="BodyText"/>
        <w:spacing w:before="63"/>
        <w:jc w:val="both"/>
      </w:pPr>
    </w:p>
    <w:p w:rsidR="00A810B0" w:rsidP="00A810B0" w:rsidRDefault="003735B5" w14:paraId="745ADD0C" w14:textId="3F55485C">
      <w:pPr>
        <w:pStyle w:val="BodyText"/>
        <w:spacing w:line="228" w:lineRule="auto"/>
        <w:ind w:left="170" w:right="149"/>
        <w:jc w:val="both"/>
      </w:pPr>
      <w:r w:rsidRPr="1BC47C99">
        <w:rPr>
          <w:b w:val="1"/>
          <w:bCs w:val="1"/>
        </w:rPr>
        <w:t xml:space="preserve">RESOLVED FURTHER THAT </w:t>
      </w:r>
      <w:r w:rsidRPr="003735B5">
        <w:rPr/>
        <w:t xml:space="preserve">the following officials of the company be and hereby </w:t>
      </w:r>
      <w:r w:rsidR="00A95EBF">
        <w:rPr>
          <w:b w:val="1"/>
          <w:bCs w:val="1"/>
          <w:color w:val="FF0000"/>
        </w:rPr>
        <w:t>J</w:t>
      </w:r>
      <w:r w:rsidRPr="001D381B" w:rsidR="00A810B0">
        <w:rPr>
          <w:b w:val="1"/>
          <w:bCs w:val="1"/>
          <w:color w:val="FF0000"/>
        </w:rPr>
        <w:t>ointly</w:t>
      </w:r>
      <w:r w:rsidRPr="001D381B" w:rsidR="00A810B0">
        <w:rPr>
          <w:color w:val="FF0000"/>
        </w:rPr>
        <w:t xml:space="preserve"> </w:t>
      </w:r>
      <w:r w:rsidRPr="003735B5">
        <w:rPr/>
        <w:t>authorized to open the Demat Account and Trading account by signing and executing the Client Registration form and such other documents, as may be required for completing the registration formalities and opening and operating Depository</w:t>
      </w:r>
      <w:r w:rsidRPr="003735B5">
        <w:rPr>
          <w:spacing w:val="-3"/>
        </w:rPr>
        <w:t xml:space="preserve"> </w:t>
      </w:r>
      <w:r w:rsidR="00A810B0">
        <w:rPr/>
        <w:t>&amp; closing Depository</w:t>
      </w:r>
      <w:r w:rsidR="00A810B0">
        <w:rPr>
          <w:spacing w:val="-3"/>
        </w:rPr>
        <w:t xml:space="preserve"> </w:t>
      </w:r>
      <w:r w:rsidR="00A810B0">
        <w:rPr/>
        <w:t xml:space="preserve">&amp; Trading </w:t>
      </w:r>
      <w:r w:rsidR="00A810B0">
        <w:rPr>
          <w:spacing w:val="-2"/>
        </w:rPr>
        <w:t>Account.</w:t>
      </w:r>
    </w:p>
    <w:p w:rsidR="00A810B0" w:rsidP="00A810B0" w:rsidRDefault="00A810B0" w14:paraId="5CDF000E" w14:textId="77777777">
      <w:pPr>
        <w:pStyle w:val="BodyText"/>
        <w:spacing w:line="228" w:lineRule="auto"/>
        <w:ind w:left="170" w:right="149"/>
        <w:jc w:val="both"/>
      </w:pPr>
    </w:p>
    <w:tbl>
      <w:tblPr>
        <w:tblStyle w:val="TableGrid"/>
        <w:tblW w:w="10338" w:type="dxa"/>
        <w:tblInd w:w="250" w:type="dxa"/>
        <w:tblLayout w:type="fixed"/>
        <w:tblLook w:val="04A0" w:firstRow="1" w:lastRow="0" w:firstColumn="1" w:lastColumn="0" w:noHBand="0" w:noVBand="1"/>
      </w:tblPr>
      <w:tblGrid>
        <w:gridCol w:w="2864"/>
        <w:gridCol w:w="3969"/>
        <w:gridCol w:w="3505"/>
      </w:tblGrid>
      <w:tr w:rsidRPr="006850FC" w:rsidR="00A810B0" w:rsidTr="156C0987" w14:paraId="3FD6261A" w14:textId="77777777">
        <w:trPr>
          <w:trHeight w:val="549"/>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hideMark/>
          </w:tcPr>
          <w:p w:rsidRPr="006850FC" w:rsidR="00A810B0" w:rsidP="00991950" w:rsidRDefault="00A810B0" w14:paraId="72120C19" w14:textId="77777777">
            <w:pPr>
              <w:pStyle w:val="BodyText"/>
              <w:spacing w:line="228" w:lineRule="auto"/>
              <w:ind w:left="170" w:right="149"/>
              <w:jc w:val="both"/>
              <w:rPr>
                <w:b/>
                <w:bCs/>
              </w:rPr>
            </w:pPr>
            <w:r w:rsidRPr="006850FC">
              <w:rPr>
                <w:b/>
                <w:bCs/>
              </w:rPr>
              <w:t>Name</w:t>
            </w:r>
            <w:r>
              <w:rPr>
                <w:b/>
                <w:bCs/>
              </w:rPr>
              <w:t xml:space="preserve"> of Authorized Signatory</w:t>
            </w: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hideMark/>
          </w:tcPr>
          <w:p w:rsidRPr="006850FC" w:rsidR="00A810B0" w:rsidP="00991950" w:rsidRDefault="00A810B0" w14:paraId="39671451" w14:textId="77777777">
            <w:pPr>
              <w:pStyle w:val="BodyText"/>
              <w:spacing w:line="228" w:lineRule="auto"/>
              <w:ind w:left="170" w:right="149"/>
              <w:jc w:val="both"/>
              <w:rPr>
                <w:b/>
                <w:bCs/>
              </w:rPr>
            </w:pPr>
            <w:r w:rsidRPr="006850FC">
              <w:rPr>
                <w:b/>
                <w:bCs/>
              </w:rPr>
              <w:t>Designation</w:t>
            </w:r>
          </w:p>
        </w:tc>
        <w:tc>
          <w:tcPr>
            <w:tcW w:w="3505"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hideMark/>
          </w:tcPr>
          <w:p w:rsidRPr="006850FC" w:rsidR="00A810B0" w:rsidP="00991950" w:rsidRDefault="00A810B0" w14:paraId="42833D5E" w14:textId="77777777">
            <w:pPr>
              <w:pStyle w:val="BodyText"/>
              <w:spacing w:line="228" w:lineRule="auto"/>
              <w:ind w:left="170" w:right="149"/>
              <w:jc w:val="both"/>
              <w:rPr>
                <w:b/>
                <w:bCs/>
              </w:rPr>
            </w:pPr>
            <w:r w:rsidRPr="006850FC">
              <w:rPr>
                <w:b/>
                <w:bCs/>
              </w:rPr>
              <w:t>Specimen Signature (With stamp)</w:t>
            </w:r>
          </w:p>
        </w:tc>
      </w:tr>
      <w:tr w:rsidRPr="006850FC" w:rsidR="00A810B0" w:rsidTr="156C0987" w14:paraId="403FB9E6" w14:textId="77777777">
        <w:trPr>
          <w:trHeight w:val="999"/>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A810B0" w:rsidP="1BC47C99" w:rsidRDefault="00A810B0" w14:paraId="15807CF4" w14:textId="58CD6665">
            <w:pPr>
              <w:pStyle w:val="BodyText"/>
              <w:suppressLineNumbers w:val="0"/>
              <w:bidi w:val="0"/>
              <w:spacing w:before="0" w:beforeAutospacing="off" w:after="0" w:afterAutospacing="off" w:line="228" w:lineRule="auto"/>
              <w:ind w:left="170" w:right="149"/>
              <w:jc w:val="both"/>
            </w:pP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C71F0E" w:rsidR="00A810B0" w:rsidP="1BC47C99" w:rsidRDefault="00C71F0E" w14:paraId="7D465762" w14:textId="2302080A">
            <w:pPr>
              <w:pStyle w:val="BodyText"/>
              <w:suppressLineNumbers w:val="0"/>
              <w:bidi w:val="0"/>
              <w:spacing w:before="0" w:beforeAutospacing="off" w:after="0" w:afterAutospacing="off" w:line="228" w:lineRule="auto"/>
              <w:ind w:left="170" w:right="149"/>
              <w:jc w:val="both"/>
            </w:pPr>
            <w:r w:rsidRPr="1BC47C99" w:rsidR="1BC47C99">
              <w:rPr>
                <w:color w:val="EE0000"/>
              </w:rPr>
              <w:t>AUTHORIZED SIGNATORY</w:t>
            </w:r>
          </w:p>
        </w:tc>
        <w:tc>
          <w:tcPr>
            <w:tcW w:w="35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A810B0" w:rsidP="00991950" w:rsidRDefault="00A810B0" w14:noSpellErr="1" w14:paraId="0F521D2C" w14:textId="6DC3721B">
            <w:pPr>
              <w:pStyle w:val="BodyText"/>
              <w:spacing w:line="228" w:lineRule="auto"/>
              <w:ind w:left="170" w:right="149"/>
              <w:jc w:val="both"/>
            </w:pPr>
          </w:p>
          <w:p w:rsidRPr="006850FC" w:rsidR="00A810B0" w:rsidP="00991950" w:rsidRDefault="00A810B0" w14:paraId="46C79E74" w14:textId="282BB9A7">
            <w:pPr>
              <w:pStyle w:val="BodyText"/>
              <w:spacing w:line="228" w:lineRule="auto"/>
              <w:ind w:left="170" w:right="149"/>
              <w:jc w:val="both"/>
            </w:pPr>
          </w:p>
          <w:p w:rsidRPr="006850FC" w:rsidR="00A810B0" w:rsidP="00991950" w:rsidRDefault="00A810B0" w14:paraId="114D8265" w14:textId="685DA2D7">
            <w:pPr>
              <w:pStyle w:val="BodyText"/>
              <w:spacing w:line="228" w:lineRule="auto"/>
              <w:ind w:left="170" w:right="149"/>
              <w:jc w:val="both"/>
            </w:pPr>
          </w:p>
          <w:p w:rsidRPr="006850FC" w:rsidR="00A810B0" w:rsidP="00991950" w:rsidRDefault="00A810B0" w14:paraId="0E933407" w14:textId="3DB1682D">
            <w:pPr>
              <w:pStyle w:val="BodyText"/>
              <w:spacing w:line="228" w:lineRule="auto"/>
              <w:ind w:left="170" w:right="149"/>
              <w:jc w:val="both"/>
            </w:pPr>
          </w:p>
        </w:tc>
      </w:tr>
      <w:tr w:rsidR="156C0987" w:rsidTr="156C0987" w14:paraId="57D39DA6">
        <w:trPr>
          <w:trHeight w:val="999"/>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156C0987" w:rsidP="156C0987" w:rsidRDefault="156C0987" w14:paraId="771BACA3" w14:textId="76F5952C">
            <w:pPr>
              <w:pStyle w:val="BodyText"/>
              <w:spacing w:line="228" w:lineRule="auto"/>
              <w:jc w:val="both"/>
            </w:pP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156C0987" w:rsidP="156C0987" w:rsidRDefault="156C0987" w14:paraId="55B88C2B" w14:textId="433D6CD4">
            <w:pPr>
              <w:pStyle w:val="BodyText"/>
              <w:spacing w:line="228" w:lineRule="auto"/>
              <w:jc w:val="both"/>
              <w:rPr>
                <w:color w:val="EE0000"/>
              </w:rPr>
            </w:pPr>
          </w:p>
        </w:tc>
        <w:tc>
          <w:tcPr>
            <w:tcW w:w="35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156C0987" w:rsidP="156C0987" w:rsidRDefault="156C0987" w14:paraId="4ADF7704" w14:textId="27B45F04">
            <w:pPr>
              <w:pStyle w:val="BodyText"/>
              <w:spacing w:line="228" w:lineRule="auto"/>
              <w:jc w:val="both"/>
            </w:pPr>
          </w:p>
        </w:tc>
      </w:tr>
      <w:tr w:rsidR="156C0987" w:rsidTr="156C0987" w14:paraId="2AEF3CEA">
        <w:trPr>
          <w:trHeight w:val="999"/>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156C0987" w:rsidP="156C0987" w:rsidRDefault="156C0987" w14:paraId="615828DA" w14:textId="2BACFE8C">
            <w:pPr>
              <w:pStyle w:val="BodyText"/>
              <w:spacing w:line="228" w:lineRule="auto"/>
              <w:jc w:val="both"/>
            </w:pP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156C0987" w:rsidP="156C0987" w:rsidRDefault="156C0987" w14:paraId="469423B6" w14:textId="2CC58F7F">
            <w:pPr>
              <w:pStyle w:val="BodyText"/>
              <w:spacing w:line="228" w:lineRule="auto"/>
              <w:jc w:val="both"/>
              <w:rPr>
                <w:color w:val="EE0000"/>
              </w:rPr>
            </w:pPr>
          </w:p>
        </w:tc>
        <w:tc>
          <w:tcPr>
            <w:tcW w:w="35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156C0987" w:rsidP="156C0987" w:rsidRDefault="156C0987" w14:paraId="17BC7886" w14:textId="22CC113B">
            <w:pPr>
              <w:pStyle w:val="BodyText"/>
              <w:spacing w:line="228" w:lineRule="auto"/>
              <w:jc w:val="both"/>
            </w:pPr>
          </w:p>
        </w:tc>
      </w:tr>
      <w:tr w:rsidRPr="006850FC" w:rsidR="00A810B0" w:rsidTr="156C0987" w14:paraId="39DCE187" w14:textId="77777777">
        <w:trPr>
          <w:trHeight w:val="999"/>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A810B0" w:rsidP="1BC47C99" w:rsidRDefault="00A810B0" w14:paraId="67CB7FB9" w14:textId="25347A9D">
            <w:pPr>
              <w:pStyle w:val="BodyText"/>
              <w:suppressLineNumbers w:val="0"/>
              <w:bidi w:val="0"/>
              <w:spacing w:before="0" w:beforeAutospacing="off" w:after="0" w:afterAutospacing="off" w:line="228" w:lineRule="auto"/>
              <w:ind w:left="170" w:right="149"/>
              <w:jc w:val="both"/>
            </w:pP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hideMark/>
          </w:tcPr>
          <w:p w:rsidRPr="00C71F0E" w:rsidR="00A810B0" w:rsidP="1BC47C99" w:rsidRDefault="00C71F0E" w14:paraId="04EFCDE1" w14:textId="629E8083">
            <w:pPr>
              <w:pStyle w:val="BodyText"/>
              <w:suppressLineNumbers w:val="0"/>
              <w:bidi w:val="0"/>
              <w:spacing w:before="0" w:beforeAutospacing="off" w:after="0" w:afterAutospacing="off" w:line="228" w:lineRule="auto"/>
              <w:ind w:left="170" w:right="149"/>
              <w:jc w:val="both"/>
            </w:pPr>
            <w:r w:rsidRPr="1BC47C99" w:rsidR="1BC47C99">
              <w:rPr>
                <w:color w:val="EE0000"/>
              </w:rPr>
              <w:t>AUTHORIZED SIGNATORY</w:t>
            </w:r>
          </w:p>
        </w:tc>
        <w:tc>
          <w:tcPr>
            <w:tcW w:w="3505"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A810B0" w:rsidP="00991950" w:rsidRDefault="00A810B0" w14:noSpellErr="1" w14:paraId="61AFB28C" w14:textId="1272929F">
            <w:pPr>
              <w:pStyle w:val="BodyText"/>
              <w:spacing w:line="228" w:lineRule="auto"/>
              <w:ind w:left="170" w:right="149"/>
              <w:jc w:val="both"/>
            </w:pPr>
          </w:p>
          <w:p w:rsidRPr="006850FC" w:rsidR="00A810B0" w:rsidP="00991950" w:rsidRDefault="00A810B0" w14:paraId="16BFB704" w14:textId="0B2C7A58">
            <w:pPr>
              <w:pStyle w:val="BodyText"/>
              <w:spacing w:line="228" w:lineRule="auto"/>
              <w:ind w:left="170" w:right="149"/>
              <w:jc w:val="both"/>
            </w:pPr>
          </w:p>
          <w:p w:rsidRPr="006850FC" w:rsidR="00A810B0" w:rsidP="00991950" w:rsidRDefault="00A810B0" w14:paraId="25D8E987" w14:textId="4AA29043">
            <w:pPr>
              <w:pStyle w:val="BodyText"/>
              <w:spacing w:line="228" w:lineRule="auto"/>
              <w:ind w:left="170" w:right="149"/>
              <w:jc w:val="both"/>
            </w:pPr>
          </w:p>
          <w:p w:rsidRPr="006850FC" w:rsidR="00A810B0" w:rsidP="00991950" w:rsidRDefault="00A810B0" w14:paraId="7EB9D2E7" w14:textId="3621AA32">
            <w:pPr>
              <w:pStyle w:val="BodyText"/>
              <w:spacing w:line="228" w:lineRule="auto"/>
              <w:ind w:left="170" w:right="149"/>
              <w:jc w:val="both"/>
            </w:pPr>
          </w:p>
        </w:tc>
      </w:tr>
    </w:tbl>
    <w:p w:rsidRPr="003735B5" w:rsidR="003735B5" w:rsidP="1BC47C99" w:rsidRDefault="003735B5" w14:paraId="20B872D5" w14:textId="789CF25C">
      <w:pPr>
        <w:spacing w:before="329" w:line="228" w:lineRule="auto"/>
        <w:ind w:left="170" w:right="146"/>
        <w:jc w:val="both"/>
        <w:rPr>
          <w:sz w:val="24"/>
          <w:szCs w:val="24"/>
        </w:rPr>
      </w:pPr>
      <w:r w:rsidRPr="1BC47C99">
        <w:rPr>
          <w:b w:val="1"/>
          <w:bCs w:val="1"/>
          <w:sz w:val="24"/>
          <w:szCs w:val="24"/>
        </w:rPr>
        <w:t xml:space="preserve">RESOLVED FURTHER THAT </w:t>
      </w:r>
      <w:r w:rsidRPr="1BC47C99">
        <w:rPr>
          <w:sz w:val="24"/>
          <w:szCs w:val="24"/>
        </w:rPr>
        <w:t xml:space="preserve">the officials as mentioned above, be </w:t>
      </w:r>
      <w:r w:rsidRPr="1BC47C99" w:rsidR="00A810B0">
        <w:rPr>
          <w:b w:val="1"/>
          <w:bCs w:val="1"/>
          <w:color w:val="FF0000"/>
          <w:sz w:val="24"/>
          <w:szCs w:val="24"/>
        </w:rPr>
        <w:t xml:space="preserve">jointly </w:t>
      </w:r>
      <w:r w:rsidRPr="1BC47C99">
        <w:rPr>
          <w:sz w:val="24"/>
          <w:szCs w:val="24"/>
        </w:rPr>
        <w:t>authorized</w:t>
      </w:r>
      <w:r w:rsidRPr="1BC47C99">
        <w:rPr>
          <w:spacing w:val="80"/>
          <w:sz w:val="24"/>
          <w:szCs w:val="24"/>
        </w:rPr>
        <w:t xml:space="preserve"> </w:t>
      </w:r>
      <w:r w:rsidRPr="1BC47C99">
        <w:rPr>
          <w:sz w:val="24"/>
          <w:szCs w:val="24"/>
        </w:rPr>
        <w:t xml:space="preserve">to </w:t>
      </w:r>
      <w:r w:rsidRPr="1BC47C99">
        <w:rPr>
          <w:sz w:val="24"/>
          <w:szCs w:val="24"/>
        </w:rPr>
        <w:t>operate</w:t>
      </w:r>
      <w:r w:rsidRPr="1BC47C99">
        <w:rPr>
          <w:sz w:val="24"/>
          <w:szCs w:val="24"/>
        </w:rPr>
        <w:t xml:space="preserve"> and close the</w:t>
      </w:r>
      <w:r w:rsidRPr="1BC47C99">
        <w:rPr>
          <w:spacing w:val="-1"/>
          <w:sz w:val="24"/>
          <w:szCs w:val="24"/>
        </w:rPr>
        <w:t xml:space="preserve"> </w:t>
      </w:r>
      <w:r w:rsidRPr="1BC47C99">
        <w:rPr>
          <w:sz w:val="24"/>
          <w:szCs w:val="24"/>
        </w:rPr>
        <w:t xml:space="preserve">said Demat and Trading Account with </w:t>
      </w:r>
      <w:r w:rsidRPr="1BC47C99" w:rsidR="00A810B0">
        <w:rPr>
          <w:b w:val="1"/>
          <w:bCs w:val="1"/>
          <w:sz w:val="24"/>
          <w:szCs w:val="24"/>
        </w:rPr>
        <w:t>JAINAM BROKING LTD</w:t>
      </w:r>
      <w:r w:rsidRPr="1BC47C99" w:rsidR="005F4006">
        <w:rPr>
          <w:b w:val="1"/>
          <w:bCs w:val="1"/>
          <w:sz w:val="24"/>
          <w:szCs w:val="24"/>
        </w:rPr>
        <w:t>.</w:t>
      </w:r>
    </w:p>
    <w:p w:rsidRPr="003735B5" w:rsidR="003735B5" w:rsidP="00C737F1" w:rsidRDefault="003735B5" w14:paraId="5F1A258D" w14:textId="6F48F1C2">
      <w:pPr>
        <w:pStyle w:val="BodyText"/>
        <w:spacing w:before="257" w:line="228" w:lineRule="auto"/>
        <w:ind w:left="170" w:right="150"/>
        <w:jc w:val="both"/>
      </w:pPr>
      <w:r w:rsidRPr="1B2A0242">
        <w:rPr>
          <w:b w:val="1"/>
          <w:bCs w:val="1"/>
        </w:rPr>
        <w:t xml:space="preserve">RESOLVED FURTHER THAT </w:t>
      </w:r>
      <w:r w:rsidRPr="003735B5">
        <w:rPr/>
        <w:t xml:space="preserve">the company has </w:t>
      </w:r>
      <w:r w:rsidRPr="003735B5">
        <w:rPr/>
        <w:t xml:space="preserve">the necessary</w:t>
      </w:r>
      <w:r w:rsidRPr="003735B5">
        <w:rPr/>
        <w:t xml:space="preserve"> authority and powers to make investment / disinvestment in shares, debenture, debt instrument, mutual funds units and other </w:t>
      </w:r>
      <w:r w:rsidRPr="003735B5">
        <w:rPr>
          <w:spacing w:val="-2"/>
        </w:rPr>
        <w:t>securities.</w:t>
      </w:r>
    </w:p>
    <w:p w:rsidRPr="003735B5" w:rsidR="003735B5" w:rsidP="00C737F1" w:rsidRDefault="003735B5" w14:paraId="091F79B4" w14:textId="77777777">
      <w:pPr>
        <w:spacing w:before="203"/>
        <w:ind w:left="170"/>
        <w:jc w:val="both"/>
        <w:rPr>
          <w:b/>
          <w:sz w:val="24"/>
        </w:rPr>
      </w:pPr>
      <w:r w:rsidRPr="003735B5">
        <w:rPr>
          <w:b/>
          <w:sz w:val="24"/>
        </w:rPr>
        <w:t>“Certified</w:t>
      </w:r>
      <w:r w:rsidRPr="003735B5">
        <w:rPr>
          <w:b/>
          <w:spacing w:val="-4"/>
          <w:sz w:val="24"/>
        </w:rPr>
        <w:t xml:space="preserve"> </w:t>
      </w:r>
      <w:r w:rsidRPr="003735B5">
        <w:rPr>
          <w:b/>
          <w:sz w:val="24"/>
        </w:rPr>
        <w:t>true</w:t>
      </w:r>
      <w:r w:rsidRPr="003735B5">
        <w:rPr>
          <w:b/>
          <w:spacing w:val="-4"/>
          <w:sz w:val="24"/>
        </w:rPr>
        <w:t xml:space="preserve"> </w:t>
      </w:r>
      <w:r w:rsidRPr="003735B5">
        <w:rPr>
          <w:b/>
          <w:spacing w:val="-2"/>
          <w:sz w:val="24"/>
        </w:rPr>
        <w:t>copy”</w:t>
      </w:r>
    </w:p>
    <w:p w:rsidRPr="00A810B0" w:rsidR="003735B5" w:rsidP="1B2774A7" w:rsidRDefault="003735B5" w14:paraId="39A7DCD1" w14:textId="56D31B3C">
      <w:pPr>
        <w:pStyle w:val="Normal"/>
        <w:ind w:left="170"/>
        <w:jc w:val="both"/>
        <w:rPr>
          <w:b w:val="1"/>
          <w:bCs w:val="1"/>
          <w:sz w:val="24"/>
          <w:szCs w:val="24"/>
        </w:rPr>
      </w:pPr>
      <w:r w:rsidRPr="1B2774A7">
        <w:rPr>
          <w:b w:val="1"/>
          <w:bCs w:val="1"/>
          <w:sz w:val="24"/>
          <w:szCs w:val="24"/>
        </w:rPr>
        <w:t>FOR</w:t>
      </w:r>
      <w:r w:rsidRPr="1B2774A7">
        <w:rPr>
          <w:b w:val="1"/>
          <w:bCs w:val="1"/>
          <w:spacing w:val="-5"/>
          <w:sz w:val="24"/>
          <w:szCs w:val="24"/>
        </w:rPr>
        <w:t xml:space="preserve"> </w:t>
      </w:r>
      <w:r w:rsidRPr="1B2774A7">
        <w:rPr>
          <w:b w:val="1"/>
          <w:bCs w:val="1"/>
          <w:sz w:val="24"/>
          <w:szCs w:val="24"/>
        </w:rPr>
        <w:t>and</w:t>
      </w:r>
      <w:r w:rsidRPr="1B2774A7">
        <w:rPr>
          <w:b w:val="1"/>
          <w:bCs w:val="1"/>
          <w:spacing w:val="-2"/>
          <w:sz w:val="24"/>
          <w:szCs w:val="24"/>
        </w:rPr>
        <w:t xml:space="preserve"> </w:t>
      </w:r>
      <w:r w:rsidRPr="1B2774A7">
        <w:rPr>
          <w:b w:val="1"/>
          <w:bCs w:val="1"/>
          <w:sz w:val="24"/>
          <w:szCs w:val="24"/>
        </w:rPr>
        <w:t>on</w:t>
      </w:r>
      <w:r w:rsidRPr="1B2774A7">
        <w:rPr>
          <w:b w:val="1"/>
          <w:bCs w:val="1"/>
          <w:spacing w:val="-2"/>
          <w:sz w:val="24"/>
          <w:szCs w:val="24"/>
        </w:rPr>
        <w:t xml:space="preserve"> </w:t>
      </w:r>
      <w:r w:rsidRPr="1B2774A7">
        <w:rPr>
          <w:b w:val="1"/>
          <w:bCs w:val="1"/>
          <w:sz w:val="24"/>
          <w:szCs w:val="24"/>
        </w:rPr>
        <w:t>behalf</w:t>
      </w:r>
      <w:r w:rsidRPr="1B2774A7">
        <w:rPr>
          <w:b w:val="1"/>
          <w:bCs w:val="1"/>
          <w:spacing w:val="-1"/>
          <w:sz w:val="24"/>
          <w:szCs w:val="24"/>
        </w:rPr>
        <w:t xml:space="preserve"> </w:t>
      </w:r>
      <w:r w:rsidRPr="1B2774A7">
        <w:rPr>
          <w:b w:val="1"/>
          <w:bCs w:val="1"/>
          <w:sz w:val="24"/>
          <w:szCs w:val="24"/>
        </w:rPr>
        <w:t>of</w:t>
      </w:r>
      <w:r w:rsidRPr="1B2774A7">
        <w:rPr>
          <w:b w:val="1"/>
          <w:bCs w:val="1"/>
          <w:spacing w:val="-1"/>
          <w:sz w:val="24"/>
          <w:szCs w:val="24"/>
        </w:rPr>
        <w:t xml:space="preserve"> </w:t>
      </w:r>
      <w:r w:rsidRPr="1B2774A7">
        <w:rPr>
          <w:b w:val="1"/>
          <w:bCs w:val="1"/>
          <w:sz w:val="24"/>
          <w:szCs w:val="24"/>
        </w:rPr>
        <w:t>(</w:t>
      </w:r>
      <w:r w:rsidRPr="1B2774A7" w:rsidR="1B2774A7">
        <w:rPr>
          <w:b w:val="1"/>
          <w:bCs w:val="1"/>
          <w:color w:val="FF0000"/>
          <w:sz w:val="24"/>
          <w:szCs w:val="24"/>
        </w:rPr>
        <w:t>COGNICHAKRA BRANDING SOLUTIONS LLP</w:t>
      </w:r>
      <w:r w:rsidRPr="1B2774A7">
        <w:rPr>
          <w:b w:val="1"/>
          <w:bCs w:val="1"/>
          <w:spacing w:val="-4"/>
          <w:sz w:val="24"/>
          <w:szCs w:val="24"/>
        </w:rPr>
        <w:t>)</w:t>
      </w:r>
      <w:r w:rsidRPr="1B2774A7" w:rsidR="00A810B0">
        <w:rPr>
          <w:b w:val="1"/>
          <w:bCs w:val="1"/>
          <w:spacing w:val="-4"/>
          <w:sz w:val="24"/>
          <w:szCs w:val="24"/>
        </w:rPr>
        <w:t xml:space="preserve"> </w:t>
      </w:r>
      <w:r w:rsidRPr="003735B5">
        <w:rPr/>
        <w:t>Board</w:t>
      </w:r>
      <w:r w:rsidRPr="003735B5">
        <w:rPr>
          <w:spacing w:val="-1"/>
        </w:rPr>
        <w:t xml:space="preserve"> </w:t>
      </w:r>
      <w:r w:rsidRPr="003735B5">
        <w:rPr/>
        <w:t>of</w:t>
      </w:r>
      <w:r w:rsidRPr="003735B5">
        <w:rPr>
          <w:spacing w:val="-1"/>
        </w:rPr>
        <w:t xml:space="preserve"> </w:t>
      </w:r>
      <w:r w:rsidRPr="003735B5">
        <w:rPr>
          <w:spacing w:val="-2"/>
        </w:rPr>
        <w:t>Directors:</w:t>
      </w:r>
    </w:p>
    <w:tbl>
      <w:tblPr>
        <w:tblStyle w:val="TableGrid"/>
        <w:tblW w:w="9814" w:type="dxa"/>
        <w:tblInd w:w="250" w:type="dxa"/>
        <w:tblLayout w:type="fixed"/>
        <w:tblLook w:val="04A0" w:firstRow="1" w:lastRow="0" w:firstColumn="1" w:lastColumn="0" w:noHBand="0" w:noVBand="1"/>
      </w:tblPr>
      <w:tblGrid>
        <w:gridCol w:w="2864"/>
        <w:gridCol w:w="3969"/>
        <w:gridCol w:w="2981"/>
      </w:tblGrid>
      <w:tr w:rsidRPr="006850FC" w:rsidR="00A810B0" w:rsidTr="156C0987" w14:paraId="6E115545" w14:textId="77777777">
        <w:trPr>
          <w:trHeight w:val="540"/>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hideMark/>
          </w:tcPr>
          <w:p w:rsidRPr="006850FC" w:rsidR="00A810B0" w:rsidP="00991950" w:rsidRDefault="00A810B0" w14:paraId="52DAE25C" w14:textId="77777777">
            <w:pPr>
              <w:pStyle w:val="BodyText"/>
              <w:spacing w:line="228" w:lineRule="auto"/>
              <w:ind w:left="170" w:right="149"/>
              <w:jc w:val="both"/>
              <w:rPr>
                <w:b/>
                <w:bCs/>
              </w:rPr>
            </w:pPr>
            <w:r w:rsidRPr="006850FC">
              <w:rPr>
                <w:b/>
                <w:bCs/>
              </w:rPr>
              <w:t>Name</w:t>
            </w:r>
            <w:r>
              <w:rPr>
                <w:b/>
                <w:bCs/>
              </w:rPr>
              <w:t xml:space="preserve"> of Authorized Signatory</w:t>
            </w: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hideMark/>
          </w:tcPr>
          <w:p w:rsidRPr="006850FC" w:rsidR="00A810B0" w:rsidP="00991950" w:rsidRDefault="00A810B0" w14:paraId="322AD098" w14:textId="77777777">
            <w:pPr>
              <w:pStyle w:val="BodyText"/>
              <w:spacing w:line="228" w:lineRule="auto"/>
              <w:ind w:left="170" w:right="149"/>
              <w:jc w:val="both"/>
              <w:rPr>
                <w:b/>
                <w:bCs/>
              </w:rPr>
            </w:pPr>
            <w:r w:rsidRPr="006850FC">
              <w:rPr>
                <w:b/>
                <w:bCs/>
              </w:rPr>
              <w:t>Designation</w:t>
            </w:r>
          </w:p>
        </w:tc>
        <w:tc>
          <w:tcPr>
            <w:tcW w:w="2981" w:type="dxa"/>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auto" w:fill="BFBFBF" w:themeFill="background1" w:themeFillShade="BF"/>
            <w:tcMar/>
            <w:vAlign w:val="center"/>
            <w:hideMark/>
          </w:tcPr>
          <w:p w:rsidRPr="006850FC" w:rsidR="00A810B0" w:rsidP="00991950" w:rsidRDefault="00A810B0" w14:paraId="2F9123A6" w14:textId="77777777">
            <w:pPr>
              <w:pStyle w:val="BodyText"/>
              <w:spacing w:line="228" w:lineRule="auto"/>
              <w:ind w:left="170" w:right="149"/>
              <w:jc w:val="both"/>
              <w:rPr>
                <w:b/>
                <w:bCs/>
              </w:rPr>
            </w:pPr>
            <w:r w:rsidRPr="006850FC">
              <w:rPr>
                <w:b/>
                <w:bCs/>
              </w:rPr>
              <w:t>Specimen Signature (With stamp)</w:t>
            </w:r>
          </w:p>
        </w:tc>
      </w:tr>
      <w:tr w:rsidRPr="006850FC" w:rsidR="00C71F0E" w:rsidTr="156C0987" w14:paraId="6B0B6F6B" w14:textId="77777777">
        <w:trPr>
          <w:trHeight w:val="762"/>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C71F0E" w:rsidP="00C71F0E" w:rsidRDefault="00C71F0E" w14:paraId="2A011A39" w14:textId="3D690AEF">
            <w:pPr>
              <w:pStyle w:val="BodyText"/>
              <w:spacing w:line="228" w:lineRule="auto"/>
              <w:ind w:left="170" w:right="149"/>
              <w:jc w:val="both"/>
            </w:pP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1BC47C99" w:rsidP="1BC47C99" w:rsidRDefault="1BC47C99" w14:paraId="5B3B03A0" w14:textId="23B0C324">
            <w:pPr>
              <w:pStyle w:val="BodyText"/>
              <w:suppressLineNumbers w:val="0"/>
              <w:bidi w:val="0"/>
              <w:spacing w:before="0" w:beforeAutospacing="off" w:after="0" w:afterAutospacing="off" w:line="228" w:lineRule="auto"/>
              <w:ind w:left="170" w:right="149"/>
              <w:jc w:val="both"/>
              <w:rPr>
                <w:color w:val="EE0000"/>
              </w:rPr>
            </w:pPr>
          </w:p>
          <w:p w:rsidR="1BC47C99" w:rsidP="1BC47C99" w:rsidRDefault="1BC47C99" w14:paraId="15CAC577" w14:textId="6CEBB6D0">
            <w:pPr>
              <w:pStyle w:val="BodyText"/>
              <w:suppressLineNumbers w:val="0"/>
              <w:bidi w:val="0"/>
              <w:spacing w:before="0" w:beforeAutospacing="off" w:after="0" w:afterAutospacing="off" w:line="228" w:lineRule="auto"/>
              <w:ind w:left="170" w:right="149"/>
              <w:jc w:val="both"/>
            </w:pPr>
            <w:r w:rsidRPr="26C19AD2" w:rsidR="26C19AD2">
              <w:rPr>
                <w:color w:val="EE0000"/>
              </w:rPr>
              <w:t>AUTHORIZED SIGNATORY</w:t>
            </w:r>
          </w:p>
          <w:p w:rsidR="1BC47C99" w:rsidP="1BC47C99" w:rsidRDefault="1BC47C99" w14:paraId="04B84FD7" w14:textId="08928211">
            <w:pPr>
              <w:pStyle w:val="BodyText"/>
              <w:suppressLineNumbers w:val="0"/>
              <w:bidi w:val="0"/>
              <w:spacing w:before="0" w:beforeAutospacing="off" w:after="0" w:afterAutospacing="off" w:line="228" w:lineRule="auto"/>
              <w:ind w:left="170" w:right="149"/>
              <w:jc w:val="both"/>
              <w:rPr>
                <w:color w:val="EE0000"/>
              </w:rPr>
            </w:pPr>
          </w:p>
          <w:p w:rsidRPr="00C71F0E" w:rsidR="00C71F0E" w:rsidP="00C71F0E" w:rsidRDefault="00C71F0E" w14:paraId="0757D4C0" w14:textId="6869F599">
            <w:pPr>
              <w:pStyle w:val="BodyText"/>
              <w:spacing w:line="228" w:lineRule="auto"/>
              <w:ind w:left="170" w:right="149"/>
              <w:jc w:val="both"/>
              <w:rPr>
                <w:color w:val="EE0000"/>
              </w:rPr>
            </w:pPr>
          </w:p>
        </w:tc>
        <w:tc>
          <w:tcPr>
            <w:tcW w:w="29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C71F0E" w:rsidP="00C71F0E" w:rsidRDefault="00C71F0E" w14:noSpellErr="1" w14:paraId="622A172F" w14:textId="1B5166A0">
            <w:pPr>
              <w:pStyle w:val="BodyText"/>
              <w:spacing w:line="228" w:lineRule="auto"/>
              <w:ind w:left="170" w:right="149"/>
              <w:jc w:val="both"/>
            </w:pPr>
          </w:p>
          <w:p w:rsidRPr="006850FC" w:rsidR="00C71F0E" w:rsidP="00C71F0E" w:rsidRDefault="00C71F0E" w14:paraId="78BEBB17" w14:textId="53C0838F">
            <w:pPr>
              <w:pStyle w:val="BodyText"/>
              <w:spacing w:line="228" w:lineRule="auto"/>
              <w:ind w:left="170" w:right="149"/>
              <w:jc w:val="both"/>
            </w:pPr>
          </w:p>
          <w:p w:rsidRPr="006850FC" w:rsidR="00C71F0E" w:rsidP="00C71F0E" w:rsidRDefault="00C71F0E" w14:paraId="1CA05CF4" w14:textId="7E6335F2">
            <w:pPr>
              <w:pStyle w:val="BodyText"/>
              <w:spacing w:line="228" w:lineRule="auto"/>
              <w:ind w:left="170" w:right="149"/>
              <w:jc w:val="both"/>
            </w:pPr>
          </w:p>
          <w:p w:rsidRPr="006850FC" w:rsidR="00C71F0E" w:rsidP="00C71F0E" w:rsidRDefault="00C71F0E" w14:paraId="4F898DA2" w14:textId="1BFE9F87">
            <w:pPr>
              <w:pStyle w:val="BodyText"/>
              <w:spacing w:line="228" w:lineRule="auto"/>
              <w:ind w:left="170" w:right="149"/>
              <w:jc w:val="both"/>
            </w:pPr>
          </w:p>
        </w:tc>
      </w:tr>
      <w:tr w:rsidRPr="006850FC" w:rsidR="00C71F0E" w:rsidTr="156C0987" w14:paraId="3E82B836" w14:textId="77777777">
        <w:trPr>
          <w:trHeight w:val="716"/>
        </w:trPr>
        <w:tc>
          <w:tcPr>
            <w:tcW w:w="2864"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1BC47C99" w:rsidP="1BC47C99" w:rsidRDefault="1BC47C99" w14:paraId="59E05270" w14:textId="4A68F65E">
            <w:pPr>
              <w:pStyle w:val="BodyText"/>
              <w:suppressLineNumbers w:val="0"/>
              <w:bidi w:val="0"/>
              <w:spacing w:before="0" w:beforeAutospacing="off" w:after="0" w:afterAutospacing="off" w:line="228" w:lineRule="auto"/>
              <w:ind w:left="170" w:right="149"/>
              <w:jc w:val="both"/>
            </w:pPr>
          </w:p>
          <w:p w:rsidRPr="006850FC" w:rsidR="00C71F0E" w:rsidP="00C71F0E" w:rsidRDefault="00C71F0E" w14:paraId="30BE4778" w14:textId="5D4A09B6">
            <w:pPr>
              <w:pStyle w:val="BodyText"/>
              <w:spacing w:line="228" w:lineRule="auto"/>
              <w:ind w:left="170" w:right="149"/>
              <w:jc w:val="both"/>
            </w:pPr>
          </w:p>
        </w:tc>
        <w:tc>
          <w:tcPr>
            <w:tcW w:w="3969"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hideMark/>
          </w:tcPr>
          <w:p w:rsidRPr="00C71F0E" w:rsidR="00C71F0E" w:rsidP="1BC47C99" w:rsidRDefault="00C71F0E" w14:paraId="7117116E" w14:textId="2158326B">
            <w:pPr>
              <w:pStyle w:val="BodyText"/>
              <w:suppressLineNumbers w:val="0"/>
              <w:bidi w:val="0"/>
              <w:spacing w:before="0" w:beforeAutospacing="off" w:after="0" w:afterAutospacing="off" w:line="228" w:lineRule="auto"/>
              <w:ind w:left="170" w:right="149"/>
              <w:jc w:val="both"/>
              <w:rPr>
                <w:color w:val="EE0000"/>
              </w:rPr>
            </w:pPr>
          </w:p>
          <w:p w:rsidRPr="00C71F0E" w:rsidR="00C71F0E" w:rsidP="1BC47C99" w:rsidRDefault="00C71F0E" w14:paraId="218FF735" w14:textId="2302080A">
            <w:pPr>
              <w:pStyle w:val="BodyText"/>
              <w:suppressLineNumbers w:val="0"/>
              <w:bidi w:val="0"/>
              <w:spacing w:before="0" w:beforeAutospacing="off" w:after="0" w:afterAutospacing="off" w:line="228" w:lineRule="auto"/>
              <w:ind w:left="170" w:right="149"/>
              <w:jc w:val="both"/>
            </w:pPr>
            <w:r w:rsidRPr="1BC47C99" w:rsidR="1BC47C99">
              <w:rPr>
                <w:color w:val="EE0000"/>
              </w:rPr>
              <w:t>AUTHORIZED SIGNATORY</w:t>
            </w:r>
          </w:p>
          <w:p w:rsidRPr="00C71F0E" w:rsidR="00C71F0E" w:rsidP="00C71F0E" w:rsidRDefault="00C71F0E" w14:paraId="0EC89A24" w14:textId="0DAD5328">
            <w:pPr>
              <w:pStyle w:val="BodyText"/>
              <w:spacing w:line="228" w:lineRule="auto"/>
              <w:ind w:left="170" w:right="149"/>
              <w:jc w:val="both"/>
              <w:rPr>
                <w:color w:val="EE0000"/>
              </w:rPr>
            </w:pPr>
          </w:p>
        </w:tc>
        <w:tc>
          <w:tcPr>
            <w:tcW w:w="2981" w:type="dxa"/>
            <w:tcBorders>
              <w:top w:val="single" w:color="000000" w:themeColor="text1" w:sz="4" w:space="0"/>
              <w:left w:val="single" w:color="000000" w:themeColor="text1" w:sz="4" w:space="0"/>
              <w:bottom w:val="single" w:color="000000" w:themeColor="text1" w:sz="4" w:space="0"/>
              <w:right w:val="single" w:color="000000" w:themeColor="text1" w:sz="4" w:space="0"/>
            </w:tcBorders>
            <w:tcMar/>
            <w:vAlign w:val="center"/>
          </w:tcPr>
          <w:p w:rsidRPr="006850FC" w:rsidR="00C71F0E" w:rsidP="00C71F0E" w:rsidRDefault="00C71F0E" w14:noSpellErr="1" w14:paraId="5211EBD3" w14:textId="5785D0CB">
            <w:pPr>
              <w:pStyle w:val="BodyText"/>
              <w:spacing w:line="228" w:lineRule="auto"/>
              <w:ind w:left="170" w:right="149"/>
              <w:jc w:val="both"/>
            </w:pPr>
          </w:p>
          <w:p w:rsidRPr="006850FC" w:rsidR="00C71F0E" w:rsidP="00C71F0E" w:rsidRDefault="00C71F0E" w14:paraId="207D541F" w14:textId="66FC955F">
            <w:pPr>
              <w:pStyle w:val="BodyText"/>
              <w:spacing w:line="228" w:lineRule="auto"/>
              <w:ind w:left="170" w:right="149"/>
              <w:jc w:val="both"/>
            </w:pPr>
          </w:p>
          <w:p w:rsidRPr="006850FC" w:rsidR="00C71F0E" w:rsidP="00C71F0E" w:rsidRDefault="00C71F0E" w14:paraId="40CE1EDC" w14:textId="5BFF5691">
            <w:pPr>
              <w:pStyle w:val="BodyText"/>
              <w:spacing w:line="228" w:lineRule="auto"/>
              <w:ind w:left="170" w:right="149"/>
              <w:jc w:val="both"/>
            </w:pPr>
          </w:p>
        </w:tc>
      </w:tr>
    </w:tbl>
    <w:p w:rsidRPr="00A810B0" w:rsidR="00DE1886" w:rsidP="1B2A0242" w:rsidRDefault="00C71F0E" w14:paraId="4F314A6A" w14:textId="62C6FB0B">
      <w:pPr>
        <w:ind w:left="170"/>
        <w:jc w:val="both"/>
        <w:rPr>
          <w:b w:val="1"/>
          <w:bCs w:val="1"/>
          <w:sz w:val="24"/>
          <w:szCs w:val="24"/>
        </w:rPr>
      </w:pPr>
      <w:r w:rsidRPr="1B2A0242">
        <w:rPr>
          <w:b w:val="1"/>
          <w:bCs w:val="1"/>
          <w:sz w:val="24"/>
          <w:szCs w:val="24"/>
        </w:rPr>
        <w:t>Managing Director</w:t>
      </w:r>
      <w:r w:rsidRPr="1B2A0242" w:rsidR="003735B5">
        <w:rPr>
          <w:b w:val="1"/>
          <w:bCs w:val="1"/>
          <w:sz w:val="24"/>
          <w:szCs w:val="24"/>
        </w:rPr>
        <w:t xml:space="preserve"> </w:t>
      </w:r>
      <w:r w:rsidRPr="1B2A0242" w:rsidR="00A810B0">
        <w:rPr>
          <w:b w:val="1"/>
          <w:bCs w:val="1"/>
          <w:sz w:val="24"/>
          <w:szCs w:val="24"/>
        </w:rPr>
        <w:t>&amp;</w:t>
      </w:r>
      <w:r w:rsidRPr="1B2A0242" w:rsidR="003735B5">
        <w:rPr>
          <w:b w:val="1"/>
          <w:bCs w:val="1"/>
          <w:sz w:val="24"/>
          <w:szCs w:val="24"/>
        </w:rPr>
        <w:t xml:space="preserve"> Company Secretary </w:t>
      </w:r>
      <w:r w:rsidRPr="1B2A0242" w:rsidR="00A810B0">
        <w:rPr>
          <w:b w:val="1"/>
          <w:bCs w:val="1"/>
          <w:color w:val="EE0000"/>
          <w:sz w:val="24"/>
          <w:szCs w:val="24"/>
        </w:rPr>
        <w:t>OR</w:t>
      </w:r>
      <w:r w:rsidRPr="1B2A0242" w:rsidR="00A810B0">
        <w:rPr>
          <w:b w:val="1"/>
          <w:bCs w:val="1"/>
          <w:sz w:val="24"/>
          <w:szCs w:val="24"/>
        </w:rPr>
        <w:t xml:space="preserve"> </w:t>
      </w:r>
      <w:r w:rsidRPr="1B2A0242" w:rsidR="003735B5">
        <w:rPr>
          <w:b w:val="1"/>
          <w:bCs w:val="1"/>
          <w:sz w:val="24"/>
          <w:szCs w:val="24"/>
        </w:rPr>
        <w:t xml:space="preserve">Board of </w:t>
      </w:r>
      <w:r w:rsidRPr="1B2A0242" w:rsidR="003735B5">
        <w:rPr>
          <w:b w:val="1"/>
          <w:bCs w:val="1"/>
          <w:sz w:val="24"/>
          <w:szCs w:val="24"/>
        </w:rPr>
        <w:t>Directors (</w:t>
      </w:r>
      <w:r w:rsidRPr="1B2A0242" w:rsidR="003735B5">
        <w:rPr>
          <w:b w:val="1"/>
          <w:bCs w:val="1"/>
          <w:sz w:val="24"/>
          <w:szCs w:val="24"/>
        </w:rPr>
        <w:t>Minimum</w:t>
      </w:r>
      <w:r w:rsidRPr="1B2A0242" w:rsidR="003735B5">
        <w:rPr>
          <w:b w:val="1"/>
          <w:bCs w:val="1"/>
          <w:spacing w:val="-9"/>
          <w:sz w:val="24"/>
          <w:szCs w:val="24"/>
        </w:rPr>
        <w:t xml:space="preserve"> </w:t>
      </w:r>
      <w:r w:rsidRPr="1B2A0242" w:rsidR="003735B5">
        <w:rPr>
          <w:b w:val="1"/>
          <w:bCs w:val="1"/>
          <w:sz w:val="24"/>
          <w:szCs w:val="24"/>
        </w:rPr>
        <w:t>two</w:t>
      </w:r>
      <w:r w:rsidRPr="1B2A0242" w:rsidR="00A810B0">
        <w:rPr>
          <w:b w:val="1"/>
          <w:bCs w:val="1"/>
          <w:spacing w:val="-5"/>
          <w:sz w:val="24"/>
          <w:szCs w:val="24"/>
        </w:rPr>
        <w:t xml:space="preserve"> </w:t>
      </w:r>
      <w:r w:rsidRPr="1B2A0242" w:rsidR="003735B5">
        <w:rPr>
          <w:b w:val="1"/>
          <w:bCs w:val="1"/>
          <w:sz w:val="24"/>
          <w:szCs w:val="24"/>
        </w:rPr>
        <w:t>Directors</w:t>
      </w:r>
      <w:r w:rsidRPr="1B2A0242" w:rsidR="003735B5">
        <w:rPr>
          <w:b w:val="1"/>
          <w:bCs w:val="1"/>
          <w:spacing w:val="-4"/>
          <w:sz w:val="24"/>
          <w:szCs w:val="24"/>
        </w:rPr>
        <w:t xml:space="preserve"> </w:t>
      </w:r>
      <w:r w:rsidRPr="1B2A0242" w:rsidR="003735B5">
        <w:rPr>
          <w:b w:val="1"/>
          <w:bCs w:val="1"/>
          <w:color w:val="FF0000"/>
          <w:sz w:val="24"/>
          <w:szCs w:val="24"/>
        </w:rPr>
        <w:t>other</w:t>
      </w:r>
      <w:r w:rsidRPr="1B2A0242" w:rsidR="003735B5">
        <w:rPr>
          <w:b w:val="1"/>
          <w:bCs w:val="1"/>
          <w:color w:val="FF0000"/>
          <w:spacing w:val="-7"/>
          <w:sz w:val="24"/>
          <w:szCs w:val="24"/>
        </w:rPr>
        <w:t xml:space="preserve"> </w:t>
      </w:r>
      <w:r w:rsidRPr="1B2A0242" w:rsidR="003735B5">
        <w:rPr>
          <w:b w:val="1"/>
          <w:bCs w:val="1"/>
          <w:color w:val="FF0000"/>
          <w:sz w:val="24"/>
          <w:szCs w:val="24"/>
        </w:rPr>
        <w:t>than</w:t>
      </w:r>
      <w:r w:rsidRPr="1B2A0242" w:rsidR="003735B5">
        <w:rPr>
          <w:b w:val="1"/>
          <w:bCs w:val="1"/>
          <w:color w:val="FF0000"/>
          <w:spacing w:val="-5"/>
          <w:sz w:val="24"/>
          <w:szCs w:val="24"/>
        </w:rPr>
        <w:t xml:space="preserve"> </w:t>
      </w:r>
      <w:r w:rsidRPr="1B2A0242" w:rsidR="003735B5">
        <w:rPr>
          <w:b w:val="1"/>
          <w:bCs w:val="1"/>
          <w:color w:val="FF0000"/>
          <w:sz w:val="24"/>
          <w:szCs w:val="24"/>
        </w:rPr>
        <w:t>Authorize</w:t>
      </w:r>
      <w:r w:rsidRPr="1B2A0242" w:rsidR="003735B5">
        <w:rPr>
          <w:b w:val="1"/>
          <w:bCs w:val="1"/>
          <w:color w:val="FF0000"/>
          <w:spacing w:val="-5"/>
          <w:sz w:val="24"/>
          <w:szCs w:val="24"/>
        </w:rPr>
        <w:t xml:space="preserve"> </w:t>
      </w:r>
      <w:r w:rsidRPr="1B2A0242" w:rsidR="003735B5">
        <w:rPr>
          <w:b w:val="1"/>
          <w:bCs w:val="1"/>
          <w:color w:val="FF0000"/>
          <w:sz w:val="24"/>
          <w:szCs w:val="24"/>
        </w:rPr>
        <w:t>Signatory</w:t>
      </w:r>
      <w:r w:rsidRPr="1B2A0242" w:rsidR="003735B5">
        <w:rPr>
          <w:b w:val="1"/>
          <w:bCs w:val="1"/>
          <w:sz w:val="24"/>
          <w:szCs w:val="24"/>
        </w:rPr>
        <w:t>)</w:t>
      </w:r>
    </w:p>
    <w:sectPr w:rsidRPr="00A810B0" w:rsidR="00DE1886" w:rsidSect="00A95EBF">
      <w:pgSz w:w="11906" w:h="16838" w:orient="portrait"/>
      <w:pgMar w:top="0" w:right="566" w:bottom="851" w:left="56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DE2BF0"/>
    <w:multiLevelType w:val="hybridMultilevel"/>
    <w:tmpl w:val="B936DECC"/>
    <w:lvl w:ilvl="0" w:tplc="C7B068C2">
      <w:start w:val="1"/>
      <w:numFmt w:val="decimal"/>
      <w:lvlText w:val="(%1)"/>
      <w:lvlJc w:val="left"/>
      <w:pPr>
        <w:ind w:left="528" w:hanging="359"/>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tplc="65C25618">
      <w:start w:val="1"/>
      <w:numFmt w:val="decimal"/>
      <w:lvlText w:val="%2."/>
      <w:lvlJc w:val="left"/>
      <w:pPr>
        <w:ind w:left="1610" w:hanging="1080"/>
        <w:jc w:val="left"/>
      </w:pPr>
      <w:rPr>
        <w:rFonts w:hint="default" w:ascii="Calibri" w:hAnsi="Calibri" w:eastAsia="Calibri" w:cs="Calibri"/>
        <w:b/>
        <w:bCs/>
        <w:i w:val="0"/>
        <w:iCs w:val="0"/>
        <w:spacing w:val="0"/>
        <w:w w:val="100"/>
        <w:sz w:val="22"/>
        <w:szCs w:val="22"/>
        <w:lang w:val="en-US" w:eastAsia="en-US" w:bidi="ar-SA"/>
      </w:rPr>
    </w:lvl>
    <w:lvl w:ilvl="2" w:tplc="637CF60E">
      <w:numFmt w:val="bullet"/>
      <w:lvlText w:val="•"/>
      <w:lvlJc w:val="left"/>
      <w:pPr>
        <w:ind w:left="2558" w:hanging="1080"/>
      </w:pPr>
      <w:rPr>
        <w:rFonts w:hint="default"/>
        <w:lang w:val="en-US" w:eastAsia="en-US" w:bidi="ar-SA"/>
      </w:rPr>
    </w:lvl>
    <w:lvl w:ilvl="3" w:tplc="3B6C1968">
      <w:numFmt w:val="bullet"/>
      <w:lvlText w:val="•"/>
      <w:lvlJc w:val="left"/>
      <w:pPr>
        <w:ind w:left="3496" w:hanging="1080"/>
      </w:pPr>
      <w:rPr>
        <w:rFonts w:hint="default"/>
        <w:lang w:val="en-US" w:eastAsia="en-US" w:bidi="ar-SA"/>
      </w:rPr>
    </w:lvl>
    <w:lvl w:ilvl="4" w:tplc="F14A3782">
      <w:numFmt w:val="bullet"/>
      <w:lvlText w:val="•"/>
      <w:lvlJc w:val="left"/>
      <w:pPr>
        <w:ind w:left="4434" w:hanging="1080"/>
      </w:pPr>
      <w:rPr>
        <w:rFonts w:hint="default"/>
        <w:lang w:val="en-US" w:eastAsia="en-US" w:bidi="ar-SA"/>
      </w:rPr>
    </w:lvl>
    <w:lvl w:ilvl="5" w:tplc="FC666510">
      <w:numFmt w:val="bullet"/>
      <w:lvlText w:val="•"/>
      <w:lvlJc w:val="left"/>
      <w:pPr>
        <w:ind w:left="5372" w:hanging="1080"/>
      </w:pPr>
      <w:rPr>
        <w:rFonts w:hint="default"/>
        <w:lang w:val="en-US" w:eastAsia="en-US" w:bidi="ar-SA"/>
      </w:rPr>
    </w:lvl>
    <w:lvl w:ilvl="6" w:tplc="7C0A1BC4">
      <w:numFmt w:val="bullet"/>
      <w:lvlText w:val="•"/>
      <w:lvlJc w:val="left"/>
      <w:pPr>
        <w:ind w:left="6310" w:hanging="1080"/>
      </w:pPr>
      <w:rPr>
        <w:rFonts w:hint="default"/>
        <w:lang w:val="en-US" w:eastAsia="en-US" w:bidi="ar-SA"/>
      </w:rPr>
    </w:lvl>
    <w:lvl w:ilvl="7" w:tplc="A81A6430">
      <w:numFmt w:val="bullet"/>
      <w:lvlText w:val="•"/>
      <w:lvlJc w:val="left"/>
      <w:pPr>
        <w:ind w:left="7248" w:hanging="1080"/>
      </w:pPr>
      <w:rPr>
        <w:rFonts w:hint="default"/>
        <w:lang w:val="en-US" w:eastAsia="en-US" w:bidi="ar-SA"/>
      </w:rPr>
    </w:lvl>
    <w:lvl w:ilvl="8" w:tplc="193C6EDC">
      <w:numFmt w:val="bullet"/>
      <w:lvlText w:val="•"/>
      <w:lvlJc w:val="left"/>
      <w:pPr>
        <w:ind w:left="8186" w:hanging="1080"/>
      </w:pPr>
      <w:rPr>
        <w:rFonts w:hint="default"/>
        <w:lang w:val="en-US" w:eastAsia="en-US" w:bidi="ar-SA"/>
      </w:rPr>
    </w:lvl>
  </w:abstractNum>
  <w:abstractNum w:abstractNumId="1" w15:restartNumberingAfterBreak="0">
    <w:nsid w:val="492605F6"/>
    <w:multiLevelType w:val="hybridMultilevel"/>
    <w:tmpl w:val="BF98E126"/>
    <w:lvl w:ilvl="0" w:tplc="2A348264">
      <w:start w:val="1"/>
      <w:numFmt w:val="decimal"/>
      <w:lvlText w:val="(%1)"/>
      <w:lvlJc w:val="left"/>
      <w:pPr>
        <w:ind w:left="528" w:hanging="359"/>
        <w:jc w:val="left"/>
      </w:pPr>
      <w:rPr>
        <w:rFonts w:hint="default" w:ascii="Times New Roman" w:hAnsi="Times New Roman" w:eastAsia="Times New Roman" w:cs="Times New Roman"/>
        <w:b w:val="0"/>
        <w:bCs w:val="0"/>
        <w:i w:val="0"/>
        <w:iCs w:val="0"/>
        <w:spacing w:val="0"/>
        <w:w w:val="100"/>
        <w:sz w:val="24"/>
        <w:szCs w:val="24"/>
        <w:lang w:val="en-US" w:eastAsia="en-US" w:bidi="ar-SA"/>
      </w:rPr>
    </w:lvl>
    <w:lvl w:ilvl="1" w:tplc="CCB024C4">
      <w:numFmt w:val="bullet"/>
      <w:lvlText w:val="•"/>
      <w:lvlJc w:val="left"/>
      <w:pPr>
        <w:ind w:left="1474" w:hanging="359"/>
      </w:pPr>
      <w:rPr>
        <w:rFonts w:hint="default"/>
        <w:lang w:val="en-US" w:eastAsia="en-US" w:bidi="ar-SA"/>
      </w:rPr>
    </w:lvl>
    <w:lvl w:ilvl="2" w:tplc="B63E04B2">
      <w:numFmt w:val="bullet"/>
      <w:lvlText w:val="•"/>
      <w:lvlJc w:val="left"/>
      <w:pPr>
        <w:ind w:left="2428" w:hanging="359"/>
      </w:pPr>
      <w:rPr>
        <w:rFonts w:hint="default"/>
        <w:lang w:val="en-US" w:eastAsia="en-US" w:bidi="ar-SA"/>
      </w:rPr>
    </w:lvl>
    <w:lvl w:ilvl="3" w:tplc="9F249FD6">
      <w:numFmt w:val="bullet"/>
      <w:lvlText w:val="•"/>
      <w:lvlJc w:val="left"/>
      <w:pPr>
        <w:ind w:left="3382" w:hanging="359"/>
      </w:pPr>
      <w:rPr>
        <w:rFonts w:hint="default"/>
        <w:lang w:val="en-US" w:eastAsia="en-US" w:bidi="ar-SA"/>
      </w:rPr>
    </w:lvl>
    <w:lvl w:ilvl="4" w:tplc="62502ACA">
      <w:numFmt w:val="bullet"/>
      <w:lvlText w:val="•"/>
      <w:lvlJc w:val="left"/>
      <w:pPr>
        <w:ind w:left="4336" w:hanging="359"/>
      </w:pPr>
      <w:rPr>
        <w:rFonts w:hint="default"/>
        <w:lang w:val="en-US" w:eastAsia="en-US" w:bidi="ar-SA"/>
      </w:rPr>
    </w:lvl>
    <w:lvl w:ilvl="5" w:tplc="D1AA0C8E">
      <w:numFmt w:val="bullet"/>
      <w:lvlText w:val="•"/>
      <w:lvlJc w:val="left"/>
      <w:pPr>
        <w:ind w:left="5291" w:hanging="359"/>
      </w:pPr>
      <w:rPr>
        <w:rFonts w:hint="default"/>
        <w:lang w:val="en-US" w:eastAsia="en-US" w:bidi="ar-SA"/>
      </w:rPr>
    </w:lvl>
    <w:lvl w:ilvl="6" w:tplc="080C0860">
      <w:numFmt w:val="bullet"/>
      <w:lvlText w:val="•"/>
      <w:lvlJc w:val="left"/>
      <w:pPr>
        <w:ind w:left="6245" w:hanging="359"/>
      </w:pPr>
      <w:rPr>
        <w:rFonts w:hint="default"/>
        <w:lang w:val="en-US" w:eastAsia="en-US" w:bidi="ar-SA"/>
      </w:rPr>
    </w:lvl>
    <w:lvl w:ilvl="7" w:tplc="9E6890FC">
      <w:numFmt w:val="bullet"/>
      <w:lvlText w:val="•"/>
      <w:lvlJc w:val="left"/>
      <w:pPr>
        <w:ind w:left="7199" w:hanging="359"/>
      </w:pPr>
      <w:rPr>
        <w:rFonts w:hint="default"/>
        <w:lang w:val="en-US" w:eastAsia="en-US" w:bidi="ar-SA"/>
      </w:rPr>
    </w:lvl>
    <w:lvl w:ilvl="8" w:tplc="8E9EE48A">
      <w:numFmt w:val="bullet"/>
      <w:lvlText w:val="•"/>
      <w:lvlJc w:val="left"/>
      <w:pPr>
        <w:ind w:left="8153" w:hanging="359"/>
      </w:pPr>
      <w:rPr>
        <w:rFonts w:hint="default"/>
        <w:lang w:val="en-US" w:eastAsia="en-US" w:bidi="ar-SA"/>
      </w:rPr>
    </w:lvl>
  </w:abstractNum>
  <w:num w:numId="1" w16cid:durableId="993873625">
    <w:abstractNumId w:val="0"/>
  </w:num>
  <w:num w:numId="2" w16cid:durableId="110588505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7E3F"/>
    <w:rsid w:val="00007E3F"/>
    <w:rsid w:val="00045A69"/>
    <w:rsid w:val="0023640F"/>
    <w:rsid w:val="00263C79"/>
    <w:rsid w:val="002B7941"/>
    <w:rsid w:val="003735B5"/>
    <w:rsid w:val="00444A5B"/>
    <w:rsid w:val="00527E47"/>
    <w:rsid w:val="005F4006"/>
    <w:rsid w:val="0063432D"/>
    <w:rsid w:val="00814F12"/>
    <w:rsid w:val="00856D9B"/>
    <w:rsid w:val="008F22E5"/>
    <w:rsid w:val="00965F77"/>
    <w:rsid w:val="00A74ECD"/>
    <w:rsid w:val="00A810B0"/>
    <w:rsid w:val="00A95EBF"/>
    <w:rsid w:val="00AB5F6B"/>
    <w:rsid w:val="00AD1009"/>
    <w:rsid w:val="00AD5EE1"/>
    <w:rsid w:val="00B201EC"/>
    <w:rsid w:val="00B9659D"/>
    <w:rsid w:val="00BB3D4C"/>
    <w:rsid w:val="00C71F0E"/>
    <w:rsid w:val="00C737F1"/>
    <w:rsid w:val="00C84BDC"/>
    <w:rsid w:val="00DE1886"/>
    <w:rsid w:val="00DE2CEF"/>
    <w:rsid w:val="00F775D0"/>
    <w:rsid w:val="156C0987"/>
    <w:rsid w:val="1B2774A7"/>
    <w:rsid w:val="1B2A0242"/>
    <w:rsid w:val="1BC47C99"/>
    <w:rsid w:val="26C19AD2"/>
    <w:rsid w:val="31F3C6AB"/>
    <w:rsid w:val="339ABEB4"/>
    <w:rsid w:val="50C3CC5C"/>
    <w:rsid w:val="5C784A02"/>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C7FBED"/>
  <w15:chartTrackingRefBased/>
  <w15:docId w15:val="{1D8D6718-A8A7-4873-8B35-0205451D00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hAnsiTheme="minorHAnsi" w:eastAsiaTheme="minorHAnsi" w:cstheme="minorBidi"/>
        <w:kern w:val="2"/>
        <w:sz w:val="22"/>
        <w:szCs w:val="22"/>
        <w:lang w:val="en-IN"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uiPriority="1"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rsid w:val="003735B5"/>
    <w:pPr>
      <w:widowControl w:val="0"/>
      <w:autoSpaceDE w:val="0"/>
      <w:autoSpaceDN w:val="0"/>
      <w:spacing w:after="0" w:line="240" w:lineRule="auto"/>
    </w:pPr>
    <w:rPr>
      <w:rFonts w:ascii="Times New Roman" w:hAnsi="Times New Roman" w:eastAsia="Times New Roman" w:cs="Times New Roman"/>
      <w:kern w:val="0"/>
      <w:lang w:val="en-US"/>
      <w14:ligatures w14:val="none"/>
    </w:rPr>
  </w:style>
  <w:style w:type="paragraph" w:styleId="Heading1">
    <w:name w:val="heading 1"/>
    <w:basedOn w:val="Normal"/>
    <w:next w:val="Normal"/>
    <w:link w:val="Heading1Char"/>
    <w:uiPriority w:val="9"/>
    <w:qFormat/>
    <w:rsid w:val="00007E3F"/>
    <w:pPr>
      <w:keepNext/>
      <w:keepLines/>
      <w:spacing w:before="360" w:after="80"/>
      <w:outlineLvl w:val="0"/>
    </w:pPr>
    <w:rPr>
      <w:rFonts w:asciiTheme="majorHAnsi" w:hAnsiTheme="majorHAnsi" w:eastAsiaTheme="majorEastAsia"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07E3F"/>
    <w:pPr>
      <w:keepNext/>
      <w:keepLines/>
      <w:spacing w:before="160" w:after="80"/>
      <w:outlineLvl w:val="1"/>
    </w:pPr>
    <w:rPr>
      <w:rFonts w:asciiTheme="majorHAnsi" w:hAnsiTheme="majorHAnsi" w:eastAsiaTheme="majorEastAsia"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07E3F"/>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07E3F"/>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07E3F"/>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07E3F"/>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07E3F"/>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07E3F"/>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07E3F"/>
    <w:pPr>
      <w:keepNext/>
      <w:keepLines/>
      <w:outlineLvl w:val="8"/>
    </w:pPr>
    <w:rPr>
      <w:rFonts w:eastAsiaTheme="majorEastAsia" w:cstheme="majorBidi"/>
      <w:color w:val="272727" w:themeColor="text1" w:themeTint="D8"/>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sid w:val="00007E3F"/>
    <w:rPr>
      <w:rFonts w:asciiTheme="majorHAnsi" w:hAnsiTheme="majorHAnsi" w:eastAsiaTheme="majorEastAsia" w:cstheme="majorBidi"/>
      <w:color w:val="2F5496" w:themeColor="accent1" w:themeShade="BF"/>
      <w:sz w:val="40"/>
      <w:szCs w:val="40"/>
    </w:rPr>
  </w:style>
  <w:style w:type="character" w:styleId="Heading2Char" w:customStyle="1">
    <w:name w:val="Heading 2 Char"/>
    <w:basedOn w:val="DefaultParagraphFont"/>
    <w:link w:val="Heading2"/>
    <w:uiPriority w:val="9"/>
    <w:semiHidden/>
    <w:rsid w:val="00007E3F"/>
    <w:rPr>
      <w:rFonts w:asciiTheme="majorHAnsi" w:hAnsiTheme="majorHAnsi" w:eastAsiaTheme="majorEastAsia" w:cstheme="majorBidi"/>
      <w:color w:val="2F5496" w:themeColor="accent1" w:themeShade="BF"/>
      <w:sz w:val="32"/>
      <w:szCs w:val="32"/>
    </w:rPr>
  </w:style>
  <w:style w:type="character" w:styleId="Heading3Char" w:customStyle="1">
    <w:name w:val="Heading 3 Char"/>
    <w:basedOn w:val="DefaultParagraphFont"/>
    <w:link w:val="Heading3"/>
    <w:uiPriority w:val="9"/>
    <w:semiHidden/>
    <w:rsid w:val="00007E3F"/>
    <w:rPr>
      <w:rFonts w:eastAsiaTheme="majorEastAsia" w:cstheme="majorBidi"/>
      <w:color w:val="2F5496" w:themeColor="accent1" w:themeShade="BF"/>
      <w:sz w:val="28"/>
      <w:szCs w:val="28"/>
    </w:rPr>
  </w:style>
  <w:style w:type="character" w:styleId="Heading4Char" w:customStyle="1">
    <w:name w:val="Heading 4 Char"/>
    <w:basedOn w:val="DefaultParagraphFont"/>
    <w:link w:val="Heading4"/>
    <w:uiPriority w:val="9"/>
    <w:semiHidden/>
    <w:rsid w:val="00007E3F"/>
    <w:rPr>
      <w:rFonts w:eastAsiaTheme="majorEastAsia" w:cstheme="majorBidi"/>
      <w:i/>
      <w:iCs/>
      <w:color w:val="2F5496" w:themeColor="accent1" w:themeShade="BF"/>
    </w:rPr>
  </w:style>
  <w:style w:type="character" w:styleId="Heading5Char" w:customStyle="1">
    <w:name w:val="Heading 5 Char"/>
    <w:basedOn w:val="DefaultParagraphFont"/>
    <w:link w:val="Heading5"/>
    <w:uiPriority w:val="9"/>
    <w:semiHidden/>
    <w:rsid w:val="00007E3F"/>
    <w:rPr>
      <w:rFonts w:eastAsiaTheme="majorEastAsia" w:cstheme="majorBidi"/>
      <w:color w:val="2F5496" w:themeColor="accent1" w:themeShade="BF"/>
    </w:rPr>
  </w:style>
  <w:style w:type="character" w:styleId="Heading6Char" w:customStyle="1">
    <w:name w:val="Heading 6 Char"/>
    <w:basedOn w:val="DefaultParagraphFont"/>
    <w:link w:val="Heading6"/>
    <w:uiPriority w:val="9"/>
    <w:semiHidden/>
    <w:rsid w:val="00007E3F"/>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semiHidden/>
    <w:rsid w:val="00007E3F"/>
    <w:rPr>
      <w:rFonts w:eastAsiaTheme="majorEastAsia" w:cstheme="majorBidi"/>
      <w:color w:val="595959" w:themeColor="text1" w:themeTint="A6"/>
    </w:rPr>
  </w:style>
  <w:style w:type="character" w:styleId="Heading8Char" w:customStyle="1">
    <w:name w:val="Heading 8 Char"/>
    <w:basedOn w:val="DefaultParagraphFont"/>
    <w:link w:val="Heading8"/>
    <w:uiPriority w:val="9"/>
    <w:semiHidden/>
    <w:rsid w:val="00007E3F"/>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semiHidden/>
    <w:rsid w:val="00007E3F"/>
    <w:rPr>
      <w:rFonts w:eastAsiaTheme="majorEastAsia" w:cstheme="majorBidi"/>
      <w:color w:val="272727" w:themeColor="text1" w:themeTint="D8"/>
    </w:rPr>
  </w:style>
  <w:style w:type="paragraph" w:styleId="Title">
    <w:name w:val="Title"/>
    <w:basedOn w:val="Normal"/>
    <w:next w:val="Normal"/>
    <w:link w:val="TitleChar"/>
    <w:uiPriority w:val="10"/>
    <w:qFormat/>
    <w:rsid w:val="00007E3F"/>
    <w:pPr>
      <w:spacing w:after="80"/>
      <w:contextualSpacing/>
    </w:pPr>
    <w:rPr>
      <w:rFonts w:asciiTheme="majorHAnsi" w:hAnsiTheme="majorHAnsi" w:eastAsiaTheme="majorEastAsia" w:cstheme="majorBidi"/>
      <w:spacing w:val="-10"/>
      <w:kern w:val="28"/>
      <w:sz w:val="56"/>
      <w:szCs w:val="56"/>
    </w:rPr>
  </w:style>
  <w:style w:type="character" w:styleId="TitleChar" w:customStyle="1">
    <w:name w:val="Title Char"/>
    <w:basedOn w:val="DefaultParagraphFont"/>
    <w:link w:val="Title"/>
    <w:uiPriority w:val="10"/>
    <w:rsid w:val="00007E3F"/>
    <w:rPr>
      <w:rFonts w:asciiTheme="majorHAnsi" w:hAnsiTheme="majorHAnsi" w:eastAsiaTheme="majorEastAsia" w:cstheme="majorBidi"/>
      <w:spacing w:val="-10"/>
      <w:kern w:val="28"/>
      <w:sz w:val="56"/>
      <w:szCs w:val="56"/>
    </w:rPr>
  </w:style>
  <w:style w:type="paragraph" w:styleId="Subtitle">
    <w:name w:val="Subtitle"/>
    <w:basedOn w:val="Normal"/>
    <w:next w:val="Normal"/>
    <w:link w:val="SubtitleChar"/>
    <w:uiPriority w:val="11"/>
    <w:qFormat/>
    <w:rsid w:val="00007E3F"/>
    <w:pPr>
      <w:numPr>
        <w:ilvl w:val="1"/>
      </w:numPr>
    </w:pPr>
    <w:rPr>
      <w:rFonts w:eastAsiaTheme="majorEastAsia" w:cstheme="majorBidi"/>
      <w:color w:val="595959" w:themeColor="text1" w:themeTint="A6"/>
      <w:spacing w:val="15"/>
      <w:sz w:val="28"/>
      <w:szCs w:val="28"/>
    </w:rPr>
  </w:style>
  <w:style w:type="character" w:styleId="SubtitleChar" w:customStyle="1">
    <w:name w:val="Subtitle Char"/>
    <w:basedOn w:val="DefaultParagraphFont"/>
    <w:link w:val="Subtitle"/>
    <w:uiPriority w:val="11"/>
    <w:rsid w:val="00007E3F"/>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07E3F"/>
    <w:pPr>
      <w:spacing w:before="160"/>
      <w:jc w:val="center"/>
    </w:pPr>
    <w:rPr>
      <w:i/>
      <w:iCs/>
      <w:color w:val="404040" w:themeColor="text1" w:themeTint="BF"/>
    </w:rPr>
  </w:style>
  <w:style w:type="character" w:styleId="QuoteChar" w:customStyle="1">
    <w:name w:val="Quote Char"/>
    <w:basedOn w:val="DefaultParagraphFont"/>
    <w:link w:val="Quote"/>
    <w:uiPriority w:val="29"/>
    <w:rsid w:val="00007E3F"/>
    <w:rPr>
      <w:i/>
      <w:iCs/>
      <w:color w:val="404040" w:themeColor="text1" w:themeTint="BF"/>
    </w:rPr>
  </w:style>
  <w:style w:type="paragraph" w:styleId="ListParagraph">
    <w:name w:val="List Paragraph"/>
    <w:basedOn w:val="Normal"/>
    <w:uiPriority w:val="1"/>
    <w:qFormat/>
    <w:rsid w:val="00007E3F"/>
    <w:pPr>
      <w:ind w:left="720"/>
      <w:contextualSpacing/>
    </w:pPr>
  </w:style>
  <w:style w:type="character" w:styleId="IntenseEmphasis">
    <w:name w:val="Intense Emphasis"/>
    <w:basedOn w:val="DefaultParagraphFont"/>
    <w:uiPriority w:val="21"/>
    <w:qFormat/>
    <w:rsid w:val="00007E3F"/>
    <w:rPr>
      <w:i/>
      <w:iCs/>
      <w:color w:val="2F5496" w:themeColor="accent1" w:themeShade="BF"/>
    </w:rPr>
  </w:style>
  <w:style w:type="paragraph" w:styleId="IntenseQuote">
    <w:name w:val="Intense Quote"/>
    <w:basedOn w:val="Normal"/>
    <w:next w:val="Normal"/>
    <w:link w:val="IntenseQuoteChar"/>
    <w:uiPriority w:val="30"/>
    <w:qFormat/>
    <w:rsid w:val="00007E3F"/>
    <w:pPr>
      <w:pBdr>
        <w:top w:val="single" w:color="2F5496" w:themeColor="accent1" w:themeShade="BF" w:sz="4" w:space="10"/>
        <w:bottom w:val="single" w:color="2F5496" w:themeColor="accent1" w:themeShade="BF" w:sz="4" w:space="10"/>
      </w:pBdr>
      <w:spacing w:before="360" w:after="360"/>
      <w:ind w:left="864" w:right="864"/>
      <w:jc w:val="center"/>
    </w:pPr>
    <w:rPr>
      <w:i/>
      <w:iCs/>
      <w:color w:val="2F5496" w:themeColor="accent1" w:themeShade="BF"/>
    </w:rPr>
  </w:style>
  <w:style w:type="character" w:styleId="IntenseQuoteChar" w:customStyle="1">
    <w:name w:val="Intense Quote Char"/>
    <w:basedOn w:val="DefaultParagraphFont"/>
    <w:link w:val="IntenseQuote"/>
    <w:uiPriority w:val="30"/>
    <w:rsid w:val="00007E3F"/>
    <w:rPr>
      <w:i/>
      <w:iCs/>
      <w:color w:val="2F5496" w:themeColor="accent1" w:themeShade="BF"/>
    </w:rPr>
  </w:style>
  <w:style w:type="character" w:styleId="IntenseReference">
    <w:name w:val="Intense Reference"/>
    <w:basedOn w:val="DefaultParagraphFont"/>
    <w:uiPriority w:val="32"/>
    <w:qFormat/>
    <w:rsid w:val="00007E3F"/>
    <w:rPr>
      <w:b/>
      <w:bCs/>
      <w:smallCaps/>
      <w:color w:val="2F5496" w:themeColor="accent1" w:themeShade="BF"/>
      <w:spacing w:val="5"/>
    </w:rPr>
  </w:style>
  <w:style w:type="paragraph" w:styleId="BodyText">
    <w:name w:val="Body Text"/>
    <w:basedOn w:val="Normal"/>
    <w:link w:val="BodyTextChar"/>
    <w:uiPriority w:val="1"/>
    <w:qFormat/>
    <w:rsid w:val="003735B5"/>
    <w:rPr>
      <w:sz w:val="24"/>
      <w:szCs w:val="24"/>
    </w:rPr>
  </w:style>
  <w:style w:type="character" w:styleId="BodyTextChar" w:customStyle="1">
    <w:name w:val="Body Text Char"/>
    <w:basedOn w:val="DefaultParagraphFont"/>
    <w:link w:val="BodyText"/>
    <w:uiPriority w:val="1"/>
    <w:rsid w:val="003735B5"/>
    <w:rPr>
      <w:rFonts w:ascii="Times New Roman" w:hAnsi="Times New Roman" w:eastAsia="Times New Roman" w:cs="Times New Roman"/>
      <w:kern w:val="0"/>
      <w:sz w:val="24"/>
      <w:szCs w:val="24"/>
      <w:lang w:val="en-US"/>
      <w14:ligatures w14:val="none"/>
    </w:rPr>
  </w:style>
  <w:style w:type="table" w:styleId="TableGrid">
    <w:name w:val="Table Grid"/>
    <w:basedOn w:val="TableNormal"/>
    <w:uiPriority w:val="39"/>
    <w:rsid w:val="00A810B0"/>
    <w:pPr>
      <w:widowControl w:val="0"/>
      <w:autoSpaceDE w:val="0"/>
      <w:autoSpaceDN w:val="0"/>
      <w:spacing w:after="0" w:line="240" w:lineRule="auto"/>
    </w:pPr>
    <w:rPr>
      <w:kern w:val="0"/>
      <w:lang w:val="en-US"/>
      <w14:ligatures w14:val="none"/>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&#65279;<?xml version="1.0" encoding="utf-8"?><Relationships xmlns="http://schemas.openxmlformats.org/package/2006/relationships"><Relationship Type="http://schemas.openxmlformats.org/officeDocument/2006/relationships/settings" Target="settings.xml" Id="rId3"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theme" Target="theme/theme1.xml" Id="rId6" /><Relationship Type="http://schemas.openxmlformats.org/officeDocument/2006/relationships/fontTable" Target="fontTable.xml" Id="rId5" /><Relationship Type="http://schemas.openxmlformats.org/officeDocument/2006/relationships/webSettings" Target="webSettings.xml" Id="rId4" /></Relationships>
</file>

<file path=word/theme/theme1.xml><?xml version="1.0" encoding="utf-8"?>
<a:theme xmlns:a="http://schemas.openxmlformats.org/drawingml/2006/main" xmlns:thm15="http://schemas.microsoft.com/office/thememl/2012/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Nimesh Changani</dc:creator>
  <keywords/>
  <dc:description/>
  <lastModifiedBy>Guest User</lastModifiedBy>
  <revision>14</revision>
  <dcterms:created xsi:type="dcterms:W3CDTF">2025-08-29T08:52:00.0000000Z</dcterms:created>
  <dcterms:modified xsi:type="dcterms:W3CDTF">2026-04-04T10:11:07.0665351Z</dcterms:modified>
</coreProperties>
</file>